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34" w:rsidRPr="00AA532B" w:rsidRDefault="00DA1EB3" w:rsidP="00DA1EB3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23A34" w:rsidRPr="00AA532B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</w:p>
    <w:p w:rsidR="00B23A34" w:rsidRPr="00AA532B" w:rsidRDefault="00B23A34" w:rsidP="00B23A3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23A34" w:rsidRPr="00AA532B" w:rsidRDefault="00B23A34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2B0E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2B0E">
        <w:rPr>
          <w:rFonts w:ascii="Times New Roman" w:hAnsi="Times New Roman"/>
          <w:b/>
          <w:bCs/>
          <w:sz w:val="28"/>
          <w:szCs w:val="28"/>
        </w:rPr>
        <w:t xml:space="preserve"> проведения тестирования </w:t>
      </w:r>
      <w:proofErr w:type="gramStart"/>
      <w:r w:rsidRPr="002C2B0E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2C2B0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76CFC" w:rsidRPr="002C2B0E" w:rsidRDefault="009A6B60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2B0E">
        <w:rPr>
          <w:rFonts w:ascii="Times New Roman" w:hAnsi="Times New Roman"/>
          <w:b/>
          <w:bCs/>
          <w:sz w:val="28"/>
          <w:szCs w:val="28"/>
        </w:rPr>
        <w:t>ИФНС России</w:t>
      </w:r>
      <w:r w:rsidR="00B015CB" w:rsidRPr="002C2B0E">
        <w:rPr>
          <w:rFonts w:ascii="Times New Roman" w:hAnsi="Times New Roman"/>
          <w:b/>
          <w:bCs/>
          <w:sz w:val="28"/>
          <w:szCs w:val="28"/>
        </w:rPr>
        <w:t xml:space="preserve"> по г. Смоленску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C2B0E">
        <w:rPr>
          <w:rFonts w:ascii="Times New Roman" w:hAnsi="Times New Roman"/>
          <w:b/>
          <w:bCs/>
          <w:i/>
          <w:iCs/>
          <w:sz w:val="28"/>
          <w:szCs w:val="28"/>
        </w:rPr>
        <w:t>Общие положения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1. Тестирование проводится в отношении: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граждан</w:t>
      </w:r>
      <w:r w:rsidR="00787C4E" w:rsidRPr="002C2B0E">
        <w:rPr>
          <w:rFonts w:ascii="Times New Roman" w:hAnsi="Times New Roman"/>
          <w:sz w:val="28"/>
          <w:szCs w:val="28"/>
        </w:rPr>
        <w:t xml:space="preserve"> Российской Федерации и</w:t>
      </w:r>
      <w:r w:rsidRPr="002C2B0E">
        <w:rPr>
          <w:rFonts w:ascii="Times New Roman" w:hAnsi="Times New Roman"/>
          <w:sz w:val="28"/>
          <w:szCs w:val="28"/>
        </w:rPr>
        <w:t xml:space="preserve"> гражданских служащих</w:t>
      </w:r>
      <w:r w:rsidR="0001181A" w:rsidRPr="002C2B0E">
        <w:rPr>
          <w:rFonts w:ascii="Times New Roman" w:hAnsi="Times New Roman"/>
          <w:sz w:val="28"/>
          <w:szCs w:val="28"/>
        </w:rPr>
        <w:t xml:space="preserve"> (далее – кандидаты)</w:t>
      </w:r>
      <w:r w:rsidRPr="002C2B0E">
        <w:rPr>
          <w:rFonts w:ascii="Times New Roman" w:hAnsi="Times New Roman"/>
          <w:sz w:val="28"/>
          <w:szCs w:val="28"/>
        </w:rPr>
        <w:t xml:space="preserve">, </w:t>
      </w:r>
      <w:r w:rsidR="009B648A" w:rsidRPr="002C2B0E">
        <w:rPr>
          <w:rFonts w:ascii="Times New Roman" w:hAnsi="Times New Roman"/>
          <w:sz w:val="28"/>
          <w:szCs w:val="28"/>
        </w:rPr>
        <w:t xml:space="preserve">допущенных </w:t>
      </w:r>
      <w:r w:rsidR="0001181A" w:rsidRPr="002C2B0E">
        <w:rPr>
          <w:rFonts w:ascii="Times New Roman" w:hAnsi="Times New Roman"/>
          <w:sz w:val="28"/>
          <w:szCs w:val="28"/>
        </w:rPr>
        <w:t>к участию</w:t>
      </w:r>
      <w:r w:rsidRPr="002C2B0E">
        <w:rPr>
          <w:rFonts w:ascii="Times New Roman" w:hAnsi="Times New Roman"/>
          <w:sz w:val="28"/>
          <w:szCs w:val="28"/>
        </w:rPr>
        <w:t xml:space="preserve"> в конкурсе на замещение вакантных должностей государственной гражданской службы</w:t>
      </w:r>
      <w:r w:rsidR="0001181A" w:rsidRPr="002C2B0E">
        <w:rPr>
          <w:rFonts w:ascii="Times New Roman" w:hAnsi="Times New Roman"/>
          <w:sz w:val="28"/>
          <w:szCs w:val="28"/>
        </w:rPr>
        <w:t xml:space="preserve"> и включение в кадровый резерв </w:t>
      </w:r>
      <w:r w:rsidR="00264AEC" w:rsidRPr="002C2B0E">
        <w:rPr>
          <w:rFonts w:ascii="Times New Roman" w:hAnsi="Times New Roman"/>
          <w:sz w:val="28"/>
          <w:szCs w:val="28"/>
        </w:rPr>
        <w:t>ИФНС России по г. Смоленску</w:t>
      </w:r>
      <w:r w:rsidRPr="002C2B0E">
        <w:rPr>
          <w:rFonts w:ascii="Times New Roman" w:hAnsi="Times New Roman"/>
          <w:sz w:val="28"/>
          <w:szCs w:val="28"/>
        </w:rPr>
        <w:t xml:space="preserve"> (далее – конкурс).</w:t>
      </w:r>
    </w:p>
    <w:p w:rsidR="0025016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2. Целью тестирования является </w:t>
      </w:r>
      <w:r w:rsidR="00C24556" w:rsidRPr="002C2B0E">
        <w:rPr>
          <w:rFonts w:ascii="Times New Roman" w:hAnsi="Times New Roman"/>
          <w:sz w:val="28"/>
          <w:szCs w:val="28"/>
        </w:rPr>
        <w:t>оценка профессионального уровня кандидатов, их соответствия квалификационным требованиям</w:t>
      </w:r>
      <w:r w:rsidR="009D2E2F" w:rsidRPr="002C2B0E">
        <w:rPr>
          <w:rFonts w:ascii="Times New Roman" w:hAnsi="Times New Roman"/>
          <w:sz w:val="28"/>
          <w:szCs w:val="28"/>
        </w:rPr>
        <w:t>.</w:t>
      </w:r>
      <w:r w:rsidRPr="002C2B0E">
        <w:rPr>
          <w:rFonts w:ascii="Times New Roman" w:hAnsi="Times New Roman"/>
          <w:sz w:val="28"/>
          <w:szCs w:val="28"/>
        </w:rPr>
        <w:t xml:space="preserve"> </w:t>
      </w:r>
    </w:p>
    <w:p w:rsidR="00E76CFC" w:rsidRPr="002C2B0E" w:rsidRDefault="00E76CFC" w:rsidP="00363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3. Количество тестовых вопросов в индивидуальном тесте составляет 50</w:t>
      </w:r>
      <w:r w:rsidR="00363C3E" w:rsidRPr="002C2B0E">
        <w:rPr>
          <w:rFonts w:ascii="Times New Roman" w:hAnsi="Times New Roman"/>
          <w:sz w:val="28"/>
          <w:szCs w:val="28"/>
        </w:rPr>
        <w:t>.</w:t>
      </w:r>
    </w:p>
    <w:p w:rsidR="00E76CFC" w:rsidRPr="002C2B0E" w:rsidRDefault="00363C3E" w:rsidP="00E76C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4</w:t>
      </w:r>
      <w:r w:rsidR="00E76CFC" w:rsidRPr="002C2B0E">
        <w:rPr>
          <w:rFonts w:ascii="Times New Roman" w:hAnsi="Times New Roman"/>
          <w:sz w:val="28"/>
          <w:szCs w:val="28"/>
        </w:rPr>
        <w:t>. Время, отведенное на прохождение тестирования, составляет 60 минут</w:t>
      </w:r>
      <w:r w:rsidR="00E76CFC" w:rsidRPr="002C2B0E">
        <w:rPr>
          <w:rFonts w:ascii="Times New Roman" w:hAnsi="Times New Roman"/>
          <w:color w:val="FF0000"/>
          <w:sz w:val="28"/>
          <w:szCs w:val="28"/>
        </w:rPr>
        <w:t>.</w:t>
      </w:r>
    </w:p>
    <w:p w:rsidR="00E76CFC" w:rsidRPr="002C2B0E" w:rsidRDefault="00363C3E" w:rsidP="00E76C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5</w:t>
      </w:r>
      <w:r w:rsidR="00E76CFC" w:rsidRPr="002C2B0E">
        <w:rPr>
          <w:rFonts w:ascii="Times New Roman" w:hAnsi="Times New Roman"/>
          <w:sz w:val="28"/>
          <w:szCs w:val="28"/>
        </w:rPr>
        <w:t xml:space="preserve">. 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E76CFC" w:rsidRPr="002C2B0E" w:rsidRDefault="00E76CFC" w:rsidP="00E76C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CFC" w:rsidRPr="002C2B0E" w:rsidRDefault="00E76CFC" w:rsidP="00E76C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C2B0E">
        <w:rPr>
          <w:rFonts w:ascii="Times New Roman" w:hAnsi="Times New Roman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E76CFC" w:rsidRPr="002C2B0E" w:rsidRDefault="00363C3E" w:rsidP="00E76C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6</w:t>
      </w:r>
      <w:r w:rsidR="00E76CFC" w:rsidRPr="002C2B0E">
        <w:rPr>
          <w:rFonts w:ascii="Times New Roman" w:hAnsi="Times New Roman"/>
          <w:sz w:val="28"/>
          <w:szCs w:val="28"/>
        </w:rPr>
        <w:t xml:space="preserve">. Допуск </w:t>
      </w:r>
      <w:r w:rsidR="00835AF8" w:rsidRPr="002C2B0E">
        <w:rPr>
          <w:rFonts w:ascii="Times New Roman" w:hAnsi="Times New Roman"/>
          <w:sz w:val="28"/>
          <w:szCs w:val="28"/>
        </w:rPr>
        <w:t>кандидатов</w:t>
      </w:r>
      <w:r w:rsidR="00E76CFC" w:rsidRPr="002C2B0E">
        <w:rPr>
          <w:rFonts w:ascii="Times New Roman" w:hAnsi="Times New Roman"/>
          <w:sz w:val="28"/>
          <w:szCs w:val="28"/>
        </w:rPr>
        <w:t xml:space="preserve"> к тестированию осуществляется по документам, удостоверяющим их личность. </w:t>
      </w:r>
    </w:p>
    <w:p w:rsidR="00E76CFC" w:rsidRPr="002C2B0E" w:rsidRDefault="00835AF8" w:rsidP="00E76C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7</w:t>
      </w:r>
      <w:r w:rsidR="00E76CFC" w:rsidRPr="002C2B0E">
        <w:rPr>
          <w:rFonts w:ascii="Times New Roman" w:hAnsi="Times New Roman"/>
          <w:sz w:val="28"/>
          <w:szCs w:val="28"/>
        </w:rPr>
        <w:t xml:space="preserve">. В качестве аудитории для проведения тестирования планируется использовать кабинет № </w:t>
      </w:r>
      <w:r w:rsidRPr="002C2B0E">
        <w:rPr>
          <w:rFonts w:ascii="Times New Roman" w:hAnsi="Times New Roman"/>
          <w:sz w:val="28"/>
          <w:szCs w:val="28"/>
        </w:rPr>
        <w:t>323</w:t>
      </w:r>
      <w:r w:rsidR="00E76CFC" w:rsidRPr="002C2B0E">
        <w:rPr>
          <w:rFonts w:ascii="Times New Roman" w:hAnsi="Times New Roman"/>
          <w:sz w:val="28"/>
          <w:szCs w:val="28"/>
        </w:rPr>
        <w:t>.</w:t>
      </w:r>
    </w:p>
    <w:p w:rsidR="00E76CFC" w:rsidRPr="002C2B0E" w:rsidRDefault="00835AF8" w:rsidP="00E76C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8</w:t>
      </w:r>
      <w:r w:rsidR="00E76CFC" w:rsidRPr="002C2B0E">
        <w:rPr>
          <w:rFonts w:ascii="Times New Roman" w:hAnsi="Times New Roman"/>
          <w:sz w:val="28"/>
          <w:szCs w:val="28"/>
        </w:rPr>
        <w:t>. Каждый тестируемый обеспечивается бланком индивидуального теста.</w:t>
      </w:r>
    </w:p>
    <w:p w:rsidR="00E76CFC" w:rsidRPr="002C2B0E" w:rsidRDefault="00616BFB" w:rsidP="00E76C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9</w:t>
      </w:r>
      <w:r w:rsidR="00E76CFC" w:rsidRPr="002C2B0E">
        <w:rPr>
          <w:rFonts w:ascii="Times New Roman" w:hAnsi="Times New Roman"/>
          <w:sz w:val="28"/>
          <w:szCs w:val="28"/>
        </w:rPr>
        <w:t>. На время проведения тестирования претендентам запрещается: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использовать средства связи, электронно-вычислительную технику, фото-аудио- и видеоаппаратуру, справочные материалы, письменные заметки и иные средства хранения и передачи информации;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выносить из аудиторий материалы, содержащие информацию,</w:t>
      </w:r>
      <w:r w:rsidR="00616BFB" w:rsidRPr="002C2B0E">
        <w:rPr>
          <w:rFonts w:ascii="Times New Roman" w:hAnsi="Times New Roman"/>
          <w:sz w:val="28"/>
          <w:szCs w:val="28"/>
        </w:rPr>
        <w:t xml:space="preserve"> полученную в ходе тестирования</w:t>
      </w:r>
      <w:r w:rsidRPr="002C2B0E">
        <w:rPr>
          <w:rFonts w:ascii="Times New Roman" w:hAnsi="Times New Roman"/>
          <w:sz w:val="28"/>
          <w:szCs w:val="28"/>
        </w:rPr>
        <w:t>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разговаривать между собой;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обмениваться любыми материалами и предметами между собой;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- выходить из аудитории без сопровождающего и перемещаться по ней. 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В случае нарушения </w:t>
      </w:r>
      <w:r w:rsidR="00616BFB" w:rsidRPr="002C2B0E">
        <w:rPr>
          <w:rFonts w:ascii="Times New Roman" w:hAnsi="Times New Roman"/>
          <w:sz w:val="28"/>
          <w:szCs w:val="28"/>
        </w:rPr>
        <w:t>кандидатом</w:t>
      </w:r>
      <w:r w:rsidRPr="002C2B0E">
        <w:rPr>
          <w:rFonts w:ascii="Times New Roman" w:hAnsi="Times New Roman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lastRenderedPageBreak/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CFC" w:rsidRPr="002C2B0E" w:rsidRDefault="00E76CFC" w:rsidP="00D86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C2B0E">
        <w:rPr>
          <w:rFonts w:ascii="Times New Roman" w:hAnsi="Times New Roman"/>
          <w:b/>
          <w:bCs/>
          <w:i/>
          <w:iCs/>
          <w:sz w:val="28"/>
          <w:szCs w:val="28"/>
        </w:rPr>
        <w:t>Проведение тестирования</w:t>
      </w:r>
    </w:p>
    <w:p w:rsidR="00E76CFC" w:rsidRPr="002C2B0E" w:rsidRDefault="00E76CFC" w:rsidP="00FD23F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FD23F4" w:rsidRPr="002C2B0E">
        <w:rPr>
          <w:rFonts w:ascii="Times New Roman" w:hAnsi="Times New Roman"/>
          <w:sz w:val="28"/>
          <w:szCs w:val="28"/>
        </w:rPr>
        <w:t>0</w:t>
      </w:r>
      <w:r w:rsidRPr="002C2B0E">
        <w:rPr>
          <w:rFonts w:ascii="Times New Roman" w:hAnsi="Times New Roman"/>
          <w:sz w:val="28"/>
          <w:szCs w:val="28"/>
        </w:rPr>
        <w:t>. </w:t>
      </w:r>
      <w:r w:rsidR="00FD23F4" w:rsidRPr="002C2B0E">
        <w:rPr>
          <w:rFonts w:ascii="Times New Roman" w:hAnsi="Times New Roman"/>
          <w:sz w:val="28"/>
          <w:szCs w:val="28"/>
        </w:rPr>
        <w:t>Кандидатам</w:t>
      </w:r>
      <w:r w:rsidRPr="002C2B0E">
        <w:rPr>
          <w:rFonts w:ascii="Times New Roman" w:hAnsi="Times New Roman"/>
          <w:sz w:val="28"/>
          <w:szCs w:val="28"/>
        </w:rPr>
        <w:t xml:space="preserve">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E76CFC" w:rsidRPr="002C2B0E" w:rsidRDefault="00E76CFC" w:rsidP="00E76C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FD23F4" w:rsidRPr="002C2B0E">
        <w:rPr>
          <w:rFonts w:ascii="Times New Roman" w:hAnsi="Times New Roman"/>
          <w:sz w:val="28"/>
          <w:szCs w:val="28"/>
        </w:rPr>
        <w:t>1</w:t>
      </w:r>
      <w:r w:rsidRPr="002C2B0E">
        <w:rPr>
          <w:rFonts w:ascii="Times New Roman" w:hAnsi="Times New Roman"/>
          <w:sz w:val="28"/>
          <w:szCs w:val="28"/>
        </w:rPr>
        <w:t>. Перед началом проведения тестирования проводится инструктаж о порядке заполнения теста, разъясняются критерии подведения итогов тестирования и информация о запретах при проведении тестирования.</w:t>
      </w:r>
    </w:p>
    <w:p w:rsidR="00E76CFC" w:rsidRPr="002C2B0E" w:rsidRDefault="00E76CFC" w:rsidP="00E76C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E4697C" w:rsidRPr="002C2B0E">
        <w:rPr>
          <w:rFonts w:ascii="Times New Roman" w:hAnsi="Times New Roman"/>
          <w:sz w:val="28"/>
          <w:szCs w:val="28"/>
        </w:rPr>
        <w:t>2</w:t>
      </w:r>
      <w:r w:rsidRPr="002C2B0E">
        <w:rPr>
          <w:rFonts w:ascii="Times New Roman" w:hAnsi="Times New Roman"/>
          <w:sz w:val="28"/>
          <w:szCs w:val="28"/>
        </w:rPr>
        <w:t>. В кабинете, при проведении тестирования, допускается присутствие только организаторов (представителей конкурсной комиссии) и лиц, проходящих тестирование.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C2B0E">
        <w:rPr>
          <w:rFonts w:ascii="Times New Roman" w:hAnsi="Times New Roman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E76CFC" w:rsidRPr="002C2B0E" w:rsidRDefault="00E4697C" w:rsidP="00E76C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13</w:t>
      </w:r>
      <w:r w:rsidR="00E76CFC" w:rsidRPr="002C2B0E">
        <w:rPr>
          <w:rFonts w:ascii="Times New Roman" w:hAnsi="Times New Roman"/>
          <w:sz w:val="28"/>
          <w:szCs w:val="28"/>
        </w:rPr>
        <w:t>. Проверка тестов осуществляется организатором.</w:t>
      </w:r>
    </w:p>
    <w:p w:rsidR="00E76CFC" w:rsidRPr="002C2B0E" w:rsidRDefault="00E76CFC" w:rsidP="00E76CF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E4697C" w:rsidRPr="002C2B0E">
        <w:rPr>
          <w:rFonts w:ascii="Times New Roman" w:hAnsi="Times New Roman"/>
          <w:sz w:val="28"/>
          <w:szCs w:val="28"/>
        </w:rPr>
        <w:t>4</w:t>
      </w:r>
      <w:r w:rsidRPr="002C2B0E">
        <w:rPr>
          <w:rFonts w:ascii="Times New Roman" w:hAnsi="Times New Roman"/>
          <w:sz w:val="28"/>
          <w:szCs w:val="28"/>
        </w:rPr>
        <w:t>. Подведение результатов тестирования основывается на количестве правильных ответов.</w:t>
      </w:r>
    </w:p>
    <w:p w:rsidR="00E76CFC" w:rsidRPr="002C2B0E" w:rsidRDefault="00E76CFC" w:rsidP="00E76C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E4697C" w:rsidRPr="002C2B0E">
        <w:rPr>
          <w:rFonts w:ascii="Times New Roman" w:hAnsi="Times New Roman"/>
          <w:sz w:val="28"/>
          <w:szCs w:val="28"/>
        </w:rPr>
        <w:t>5</w:t>
      </w:r>
      <w:r w:rsidRPr="002C2B0E">
        <w:rPr>
          <w:rFonts w:ascii="Times New Roman" w:hAnsi="Times New Roman"/>
          <w:sz w:val="28"/>
          <w:szCs w:val="28"/>
        </w:rPr>
        <w:t xml:space="preserve">. Тестирование считается пройденным, если </w:t>
      </w:r>
      <w:r w:rsidR="00E4697C" w:rsidRPr="002C2B0E">
        <w:rPr>
          <w:rFonts w:ascii="Times New Roman" w:hAnsi="Times New Roman"/>
          <w:sz w:val="28"/>
          <w:szCs w:val="28"/>
        </w:rPr>
        <w:t>кандидат</w:t>
      </w:r>
      <w:r w:rsidRPr="002C2B0E">
        <w:rPr>
          <w:rFonts w:ascii="Times New Roman" w:hAnsi="Times New Roman"/>
          <w:sz w:val="28"/>
          <w:szCs w:val="28"/>
        </w:rPr>
        <w:t xml:space="preserve"> правильно ответил на </w:t>
      </w:r>
      <w:r w:rsidRPr="002C2B0E">
        <w:rPr>
          <w:rFonts w:ascii="Times New Roman" w:hAnsi="Times New Roman"/>
          <w:b/>
          <w:sz w:val="28"/>
          <w:szCs w:val="28"/>
        </w:rPr>
        <w:t xml:space="preserve">70 </w:t>
      </w:r>
      <w:r w:rsidRPr="002C2B0E">
        <w:rPr>
          <w:rFonts w:ascii="Times New Roman" w:hAnsi="Times New Roman"/>
          <w:sz w:val="28"/>
          <w:szCs w:val="28"/>
        </w:rPr>
        <w:t>и более процентов заданных вопросов.</w:t>
      </w:r>
    </w:p>
    <w:p w:rsidR="004A0BF6" w:rsidRPr="002C2B0E" w:rsidRDefault="00E4697C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 xml:space="preserve">16. </w:t>
      </w:r>
      <w:r w:rsidR="004A0BF6" w:rsidRPr="002C2B0E">
        <w:rPr>
          <w:rFonts w:ascii="Times New Roman" w:hAnsi="Times New Roman" w:cs="Times New Roman"/>
          <w:sz w:val="28"/>
          <w:szCs w:val="28"/>
        </w:rPr>
        <w:t>По результатам тестирования кандидатам выставляется: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5 баллов, если даны правильные ответы на 100% вопросов;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4 балла, если даны правильные ответы на 95 - 99% вопросов;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3 балла, если даны правильные ответы на 85 - 94% вопросов;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2 балла, если даны правильные ответы на 75 - 84% вопросов;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1 балл, если даны правильные ответы на 70 - 74% вопросов;</w:t>
      </w:r>
    </w:p>
    <w:p w:rsidR="00E76CFC" w:rsidRPr="002C2B0E" w:rsidRDefault="00B610C5" w:rsidP="00E76C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17</w:t>
      </w:r>
      <w:r w:rsidR="00E76CFC" w:rsidRPr="002C2B0E">
        <w:rPr>
          <w:rFonts w:ascii="Times New Roman" w:hAnsi="Times New Roman"/>
          <w:sz w:val="28"/>
          <w:szCs w:val="28"/>
        </w:rPr>
        <w:t xml:space="preserve">. Организатор, не позднее 3 рабочих дней до проведения </w:t>
      </w:r>
      <w:r w:rsidR="00036A65" w:rsidRPr="002C2B0E">
        <w:rPr>
          <w:rFonts w:ascii="Times New Roman" w:hAnsi="Times New Roman"/>
          <w:sz w:val="28"/>
          <w:szCs w:val="28"/>
        </w:rPr>
        <w:t>заседания конкурсной комиссии</w:t>
      </w:r>
      <w:r w:rsidR="00E76CFC" w:rsidRPr="002C2B0E">
        <w:rPr>
          <w:rFonts w:ascii="Times New Roman" w:hAnsi="Times New Roman"/>
          <w:sz w:val="28"/>
          <w:szCs w:val="28"/>
        </w:rPr>
        <w:t xml:space="preserve">, </w:t>
      </w:r>
      <w:r w:rsidR="006F1C77" w:rsidRPr="002C2B0E">
        <w:rPr>
          <w:rFonts w:ascii="Times New Roman" w:hAnsi="Times New Roman"/>
          <w:sz w:val="28"/>
          <w:szCs w:val="28"/>
        </w:rPr>
        <w:t>представляет для ознакомления</w:t>
      </w:r>
      <w:r w:rsidR="00E76CFC" w:rsidRPr="002C2B0E">
        <w:rPr>
          <w:rFonts w:ascii="Times New Roman" w:hAnsi="Times New Roman"/>
          <w:sz w:val="28"/>
          <w:szCs w:val="28"/>
        </w:rPr>
        <w:t xml:space="preserve"> членам конкурсной комиссии бланки </w:t>
      </w:r>
      <w:r w:rsidR="00D12F10" w:rsidRPr="002C2B0E">
        <w:rPr>
          <w:rFonts w:ascii="Times New Roman" w:hAnsi="Times New Roman"/>
          <w:sz w:val="28"/>
          <w:szCs w:val="28"/>
        </w:rPr>
        <w:t xml:space="preserve">ответов на тесты и </w:t>
      </w:r>
      <w:r w:rsidR="00AB4701" w:rsidRPr="002C2B0E">
        <w:rPr>
          <w:rFonts w:ascii="Times New Roman" w:hAnsi="Times New Roman"/>
          <w:sz w:val="28"/>
          <w:szCs w:val="28"/>
        </w:rPr>
        <w:t>краткую справку по результатам тестирования</w:t>
      </w:r>
      <w:r w:rsidR="00E76CFC" w:rsidRPr="002C2B0E">
        <w:rPr>
          <w:rFonts w:ascii="Times New Roman" w:hAnsi="Times New Roman"/>
          <w:sz w:val="28"/>
          <w:szCs w:val="28"/>
        </w:rPr>
        <w:t>.</w:t>
      </w:r>
    </w:p>
    <w:p w:rsidR="00E76CFC" w:rsidRPr="002C2B0E" w:rsidRDefault="00E76CFC" w:rsidP="00E76C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2B0E">
        <w:rPr>
          <w:rFonts w:ascii="Times New Roman" w:hAnsi="Times New Roman"/>
          <w:b/>
          <w:sz w:val="28"/>
          <w:szCs w:val="28"/>
        </w:rPr>
        <w:t xml:space="preserve">Инструкция </w:t>
      </w:r>
    </w:p>
    <w:p w:rsidR="00E76CFC" w:rsidRPr="002C2B0E" w:rsidRDefault="00E76CFC" w:rsidP="00E76C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2B0E">
        <w:rPr>
          <w:rFonts w:ascii="Times New Roman" w:hAnsi="Times New Roman"/>
          <w:b/>
          <w:sz w:val="28"/>
          <w:szCs w:val="28"/>
        </w:rPr>
        <w:t>для выполнения теста на бумажном носителе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Тест содержит 50 вопросов из областей знаний, перечисленных ниже: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знание государственного языка Российской Федерации – русского языка;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знание Конституции Российской Федерации и основ конституционного устройства Российской Федерации;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знание законодательства о гражданской службе;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знание законодательства Российской Федерации о противодействии коррупции;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знания и навыки в области информационно-коммуникационных технологий;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lastRenderedPageBreak/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2C2B0E">
        <w:rPr>
          <w:rFonts w:ascii="Times New Roman" w:hAnsi="Times New Roman"/>
          <w:sz w:val="28"/>
          <w:szCs w:val="28"/>
        </w:rPr>
        <w:t>правильный</w:t>
      </w:r>
      <w:proofErr w:type="gramEnd"/>
      <w:r w:rsidRPr="002C2B0E">
        <w:rPr>
          <w:rFonts w:ascii="Times New Roman" w:hAnsi="Times New Roman"/>
          <w:sz w:val="28"/>
          <w:szCs w:val="28"/>
        </w:rPr>
        <w:t>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4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76CFC" w:rsidRPr="002C2B0E" w:rsidTr="00202070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76CFC" w:rsidRPr="002C2B0E" w:rsidRDefault="00E76CFC" w:rsidP="002020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AA532B" w:rsidRPr="002C2B0E" w:rsidRDefault="00AA532B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76CFC" w:rsidRPr="00AA532B" w:rsidTr="00202070">
        <w:tc>
          <w:tcPr>
            <w:tcW w:w="4959" w:type="dxa"/>
          </w:tcPr>
          <w:p w:rsidR="00E76CFC" w:rsidRPr="00AA532B" w:rsidRDefault="00D43FBC" w:rsidP="002020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76CFC" w:rsidRPr="00AA532B">
              <w:rPr>
                <w:rFonts w:ascii="Times New Roman" w:hAnsi="Times New Roman"/>
                <w:b/>
                <w:sz w:val="24"/>
                <w:szCs w:val="24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76CFC" w:rsidRPr="00AA532B" w:rsidRDefault="00E76CFC" w:rsidP="002020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32B">
              <w:rPr>
                <w:rFonts w:ascii="Times New Roman" w:hAnsi="Times New Roman"/>
                <w:b/>
                <w:sz w:val="24"/>
                <w:szCs w:val="24"/>
              </w:rPr>
              <w:t>Как правильно вносить исправления в бланк</w:t>
            </w:r>
          </w:p>
        </w:tc>
      </w:tr>
      <w:tr w:rsidR="00E76CFC" w:rsidRPr="00AA532B" w:rsidTr="00202070">
        <w:tc>
          <w:tcPr>
            <w:tcW w:w="4959" w:type="dxa"/>
          </w:tcPr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76CFC" w:rsidRPr="00AA532B" w:rsidTr="00202070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76CFC" w:rsidRPr="00AA532B" w:rsidRDefault="00E76CFC" w:rsidP="00202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76CFC" w:rsidRPr="00AA532B" w:rsidTr="00202070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76CFC" w:rsidRPr="00AA532B" w:rsidRDefault="00E76CFC" w:rsidP="00202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32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18BB81F" wp14:editId="78235F1D">
                  <wp:simplePos x="0" y="0"/>
                  <wp:positionH relativeFrom="column">
                    <wp:posOffset>2459990</wp:posOffset>
                  </wp:positionH>
                  <wp:positionV relativeFrom="paragraph">
                    <wp:posOffset>-490220</wp:posOffset>
                  </wp:positionV>
                  <wp:extent cx="525780" cy="26670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A532B">
        <w:rPr>
          <w:rFonts w:ascii="Times New Roman" w:hAnsi="Times New Roman"/>
          <w:sz w:val="24"/>
          <w:szCs w:val="24"/>
        </w:rPr>
        <w:tab/>
      </w:r>
      <w:r w:rsidRPr="002C2B0E">
        <w:rPr>
          <w:rFonts w:ascii="Times New Roman" w:hAnsi="Times New Roman"/>
          <w:sz w:val="28"/>
          <w:szCs w:val="24"/>
        </w:rPr>
        <w:t xml:space="preserve">В бланке для ответов напротив каждого исправления необходимо поставить </w:t>
      </w:r>
      <w:r w:rsidRPr="002C2B0E">
        <w:rPr>
          <w:rFonts w:ascii="Times New Roman" w:hAnsi="Times New Roman"/>
          <w:b/>
          <w:sz w:val="28"/>
          <w:szCs w:val="24"/>
        </w:rPr>
        <w:t>личную подпись</w:t>
      </w:r>
      <w:r w:rsidRPr="002C2B0E">
        <w:rPr>
          <w:rFonts w:ascii="Times New Roman" w:hAnsi="Times New Roman"/>
          <w:sz w:val="28"/>
          <w:szCs w:val="24"/>
        </w:rPr>
        <w:t>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b/>
          <w:sz w:val="28"/>
          <w:szCs w:val="24"/>
        </w:rPr>
      </w:pPr>
      <w:r w:rsidRPr="002C2B0E">
        <w:rPr>
          <w:rFonts w:ascii="Times New Roman" w:hAnsi="Times New Roman"/>
          <w:b/>
          <w:sz w:val="28"/>
          <w:szCs w:val="24"/>
        </w:rPr>
        <w:t>Помните: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Время ограничено. Начав выполнять тест, необходимо делать это как можно более быстро и точно.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Если Вы хотите изменить ответ, зачеркните первый вариант и отметьте крестиком свой новый ответ.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Следите за тем, чтобы номер вопроса в буклете соответствовал номеру вопроса в бланке для ответов.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Каждый вопрос имеет только один правильный ответ.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Не делайте никаких пометок в буклете.</w:t>
      </w:r>
    </w:p>
    <w:p w:rsidR="00E76CFC" w:rsidRPr="002C2B0E" w:rsidRDefault="00E76CFC" w:rsidP="00E76CFC">
      <w:pPr>
        <w:spacing w:after="0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Не забудьте вернуть данный буклет организаторам тестирования.</w:t>
      </w:r>
    </w:p>
    <w:p w:rsidR="00191A47" w:rsidRPr="002C2B0E" w:rsidRDefault="007972C4">
      <w:pPr>
        <w:rPr>
          <w:rFonts w:ascii="Times New Roman" w:hAnsi="Times New Roman"/>
          <w:sz w:val="28"/>
          <w:szCs w:val="24"/>
        </w:rPr>
      </w:pPr>
    </w:p>
    <w:sectPr w:rsidR="00191A47" w:rsidRPr="002C2B0E" w:rsidSect="00AA532B">
      <w:headerReference w:type="default" r:id="rId8"/>
      <w:pgSz w:w="11907" w:h="16840" w:code="9"/>
      <w:pgMar w:top="1134" w:right="709" w:bottom="1134" w:left="1418" w:header="397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2C4" w:rsidRDefault="007972C4" w:rsidP="00AA532B">
      <w:pPr>
        <w:spacing w:after="0" w:line="240" w:lineRule="auto"/>
      </w:pPr>
      <w:r>
        <w:separator/>
      </w:r>
    </w:p>
  </w:endnote>
  <w:endnote w:type="continuationSeparator" w:id="0">
    <w:p w:rsidR="007972C4" w:rsidRDefault="007972C4" w:rsidP="00AA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2C4" w:rsidRDefault="007972C4" w:rsidP="00AA532B">
      <w:pPr>
        <w:spacing w:after="0" w:line="240" w:lineRule="auto"/>
      </w:pPr>
      <w:r>
        <w:separator/>
      </w:r>
    </w:p>
  </w:footnote>
  <w:footnote w:type="continuationSeparator" w:id="0">
    <w:p w:rsidR="007972C4" w:rsidRDefault="007972C4" w:rsidP="00AA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01794"/>
      <w:docPartObj>
        <w:docPartGallery w:val="Page Numbers (Top of Page)"/>
        <w:docPartUnique/>
      </w:docPartObj>
    </w:sdtPr>
    <w:sdtEndPr/>
    <w:sdtContent>
      <w:p w:rsidR="00AA532B" w:rsidRDefault="00AA53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A8B">
          <w:rPr>
            <w:noProof/>
          </w:rPr>
          <w:t>2</w:t>
        </w:r>
        <w:r>
          <w:fldChar w:fldCharType="end"/>
        </w:r>
      </w:p>
    </w:sdtContent>
  </w:sdt>
  <w:p w:rsidR="00AA532B" w:rsidRDefault="00AA53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7A5"/>
    <w:rsid w:val="00000898"/>
    <w:rsid w:val="0001181A"/>
    <w:rsid w:val="00036A65"/>
    <w:rsid w:val="000E1E45"/>
    <w:rsid w:val="00103CFC"/>
    <w:rsid w:val="00186480"/>
    <w:rsid w:val="001C6E39"/>
    <w:rsid w:val="00222487"/>
    <w:rsid w:val="002350D0"/>
    <w:rsid w:val="00240E47"/>
    <w:rsid w:val="0025016C"/>
    <w:rsid w:val="00251E36"/>
    <w:rsid w:val="00264AEC"/>
    <w:rsid w:val="002C2B0E"/>
    <w:rsid w:val="00363C3E"/>
    <w:rsid w:val="0036607D"/>
    <w:rsid w:val="003A5433"/>
    <w:rsid w:val="004A0BF6"/>
    <w:rsid w:val="004C1A4E"/>
    <w:rsid w:val="005C371B"/>
    <w:rsid w:val="005D41C8"/>
    <w:rsid w:val="00616BFB"/>
    <w:rsid w:val="00670DA6"/>
    <w:rsid w:val="006D7C80"/>
    <w:rsid w:val="006F1C77"/>
    <w:rsid w:val="00741A61"/>
    <w:rsid w:val="00787C4E"/>
    <w:rsid w:val="007972C4"/>
    <w:rsid w:val="00827C83"/>
    <w:rsid w:val="00835AF8"/>
    <w:rsid w:val="00871264"/>
    <w:rsid w:val="008A7710"/>
    <w:rsid w:val="008C7A8B"/>
    <w:rsid w:val="00922FCD"/>
    <w:rsid w:val="009721DA"/>
    <w:rsid w:val="00994F91"/>
    <w:rsid w:val="009A4606"/>
    <w:rsid w:val="009A6B60"/>
    <w:rsid w:val="009B648A"/>
    <w:rsid w:val="009B661B"/>
    <w:rsid w:val="009D2E2F"/>
    <w:rsid w:val="00A32DB0"/>
    <w:rsid w:val="00A837A5"/>
    <w:rsid w:val="00AA532B"/>
    <w:rsid w:val="00AB4701"/>
    <w:rsid w:val="00AC71AF"/>
    <w:rsid w:val="00AD0564"/>
    <w:rsid w:val="00B015CB"/>
    <w:rsid w:val="00B023CB"/>
    <w:rsid w:val="00B0696C"/>
    <w:rsid w:val="00B12E98"/>
    <w:rsid w:val="00B23A34"/>
    <w:rsid w:val="00B610C5"/>
    <w:rsid w:val="00C24556"/>
    <w:rsid w:val="00C25A76"/>
    <w:rsid w:val="00C67072"/>
    <w:rsid w:val="00CA55F9"/>
    <w:rsid w:val="00D12F10"/>
    <w:rsid w:val="00D30B21"/>
    <w:rsid w:val="00D43FBC"/>
    <w:rsid w:val="00D86D43"/>
    <w:rsid w:val="00DA1EB3"/>
    <w:rsid w:val="00DB6897"/>
    <w:rsid w:val="00E4697C"/>
    <w:rsid w:val="00E76CFC"/>
    <w:rsid w:val="00E909A3"/>
    <w:rsid w:val="00F477B5"/>
    <w:rsid w:val="00F73854"/>
    <w:rsid w:val="00FC4907"/>
    <w:rsid w:val="00FD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CFC"/>
    <w:pPr>
      <w:spacing w:after="160" w:line="259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CFC"/>
    <w:pPr>
      <w:ind w:left="720"/>
      <w:contextualSpacing/>
    </w:pPr>
  </w:style>
  <w:style w:type="table" w:styleId="a4">
    <w:name w:val="Table Grid"/>
    <w:basedOn w:val="a1"/>
    <w:uiPriority w:val="39"/>
    <w:rsid w:val="00E76CF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32B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AA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32B"/>
    <w:rPr>
      <w:rFonts w:eastAsia="Times New Roman" w:cs="Times New Roman"/>
    </w:rPr>
  </w:style>
  <w:style w:type="paragraph" w:customStyle="1" w:styleId="ConsPlusNormal">
    <w:name w:val="ConsPlusNormal"/>
    <w:rsid w:val="004A0B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CFC"/>
    <w:pPr>
      <w:spacing w:after="160" w:line="259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CFC"/>
    <w:pPr>
      <w:ind w:left="720"/>
      <w:contextualSpacing/>
    </w:pPr>
  </w:style>
  <w:style w:type="table" w:styleId="a4">
    <w:name w:val="Table Grid"/>
    <w:basedOn w:val="a1"/>
    <w:uiPriority w:val="39"/>
    <w:rsid w:val="00E76CF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32B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AA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32B"/>
    <w:rPr>
      <w:rFonts w:eastAsia="Times New Roman" w:cs="Times New Roman"/>
    </w:rPr>
  </w:style>
  <w:style w:type="paragraph" w:customStyle="1" w:styleId="ConsPlusNormal">
    <w:name w:val="ConsPlusNormal"/>
    <w:rsid w:val="004A0B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8</cp:revision>
  <dcterms:created xsi:type="dcterms:W3CDTF">2018-06-19T09:11:00Z</dcterms:created>
  <dcterms:modified xsi:type="dcterms:W3CDTF">2018-08-01T14:24:00Z</dcterms:modified>
</cp:coreProperties>
</file>